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5C0F5" w14:textId="6779635E" w:rsidR="00E477CC" w:rsidRDefault="00E477CC" w:rsidP="00005DD3">
      <w:pPr>
        <w:jc w:val="center"/>
      </w:pPr>
    </w:p>
    <w:p w14:paraId="263A19E8" w14:textId="77777777" w:rsidR="00005DD3" w:rsidRDefault="00005DD3" w:rsidP="00005DD3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D58A2">
        <w:rPr>
          <w:rFonts w:ascii="Times New Roman" w:hAnsi="Times New Roman" w:cs="Times New Roman"/>
          <w:b/>
          <w:bCs/>
          <w:sz w:val="28"/>
          <w:szCs w:val="28"/>
          <w:u w:val="single"/>
        </w:rPr>
        <w:t>PUBLIC NOTICE</w:t>
      </w:r>
    </w:p>
    <w:p w14:paraId="1E00A88F" w14:textId="77777777" w:rsidR="00005DD3" w:rsidRDefault="00005DD3" w:rsidP="00005DD3">
      <w:pPr>
        <w:spacing w:line="48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5D1C6E4" w14:textId="77777777" w:rsidR="00005DD3" w:rsidRDefault="00005DD3" w:rsidP="00005DD3">
      <w:pPr>
        <w:spacing w:line="48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City of Orangeburg will hold a public meeting on May 23, 2024, at the Orangeburg City Council building, 933 Middleton Street at 1:00pm.  The purpose of the meeting is to give an opportunity to become acquainted with a Rural Development project </w:t>
      </w:r>
      <w:r w:rsidRPr="00F813A1">
        <w:rPr>
          <w:rFonts w:ascii="Times New Roman" w:hAnsi="Times New Roman" w:cs="Times New Roman"/>
          <w:sz w:val="28"/>
          <w:szCs w:val="28"/>
        </w:rPr>
        <w:t xml:space="preserve">that will incorporate a Community Facilities grant </w:t>
      </w:r>
      <w:r w:rsidRPr="00BC4789">
        <w:rPr>
          <w:rFonts w:ascii="Times New Roman" w:hAnsi="Times New Roman" w:cs="Times New Roman"/>
          <w:b/>
          <w:bCs/>
          <w:sz w:val="28"/>
          <w:szCs w:val="28"/>
        </w:rPr>
        <w:t>to complete the Gateway Project, a park-style city development at the corner of 601 and Chestnut Street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and </w:t>
      </w:r>
      <w:r w:rsidRPr="002F778D">
        <w:rPr>
          <w:rFonts w:ascii="Times New Roman" w:hAnsi="Times New Roman" w:cs="Times New Roman"/>
          <w:b/>
          <w:bCs/>
          <w:sz w:val="28"/>
          <w:szCs w:val="28"/>
        </w:rPr>
        <w:t xml:space="preserve">to fund a roofing project at the Orangeburg Department of Public Safety headquarters, located at 1320 Middleton Street.   </w:t>
      </w:r>
    </w:p>
    <w:p w14:paraId="6AF7C0A1" w14:textId="3B8B9B4E" w:rsidR="00005DD3" w:rsidRPr="00005DD3" w:rsidRDefault="00005DD3" w:rsidP="00005DD3">
      <w:pPr>
        <w:spacing w:line="48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Citizens will have the opportunity to comment on such items as economic and environmental impacts, service area and alternatives to the project.</w:t>
      </w:r>
    </w:p>
    <w:p w14:paraId="0D07C607" w14:textId="77777777" w:rsidR="00005DD3" w:rsidRDefault="00005DD3" w:rsidP="00005DD3">
      <w:pPr>
        <w:jc w:val="center"/>
      </w:pPr>
    </w:p>
    <w:sectPr w:rsidR="00005DD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7D637" w14:textId="77777777" w:rsidR="00005DD3" w:rsidRDefault="00005DD3" w:rsidP="00005DD3">
      <w:pPr>
        <w:spacing w:after="0" w:line="240" w:lineRule="auto"/>
      </w:pPr>
      <w:r>
        <w:separator/>
      </w:r>
    </w:p>
  </w:endnote>
  <w:endnote w:type="continuationSeparator" w:id="0">
    <w:p w14:paraId="23379539" w14:textId="77777777" w:rsidR="00005DD3" w:rsidRDefault="00005DD3" w:rsidP="00005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A47E3" w14:textId="77777777" w:rsidR="00005DD3" w:rsidRDefault="00005DD3" w:rsidP="00005DD3">
      <w:pPr>
        <w:spacing w:after="0" w:line="240" w:lineRule="auto"/>
      </w:pPr>
      <w:r>
        <w:separator/>
      </w:r>
    </w:p>
  </w:footnote>
  <w:footnote w:type="continuationSeparator" w:id="0">
    <w:p w14:paraId="31982B64" w14:textId="77777777" w:rsidR="00005DD3" w:rsidRDefault="00005DD3" w:rsidP="00005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8B3CA" w14:textId="77777777" w:rsidR="00005DD3" w:rsidRPr="00005DD3" w:rsidRDefault="00005DD3" w:rsidP="00005DD3">
    <w:pPr>
      <w:spacing w:after="120" w:line="276" w:lineRule="auto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005DD3">
      <w:rPr>
        <w:rFonts w:ascii="Times New Roman" w:hAnsi="Times New Roman" w:cs="Times New Roman"/>
        <w:b/>
        <w:bCs/>
        <w:sz w:val="28"/>
        <w:szCs w:val="28"/>
      </w:rPr>
      <w:t>PUBLIC MEETING NOTICE</w:t>
    </w:r>
  </w:p>
  <w:p w14:paraId="73D6243C" w14:textId="77777777" w:rsidR="00005DD3" w:rsidRPr="00005DD3" w:rsidRDefault="00005DD3" w:rsidP="00005DD3">
    <w:pPr>
      <w:spacing w:after="120" w:line="276" w:lineRule="auto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005DD3">
      <w:rPr>
        <w:rFonts w:ascii="Times New Roman" w:hAnsi="Times New Roman" w:cs="Times New Roman"/>
        <w:b/>
        <w:bCs/>
        <w:sz w:val="28"/>
        <w:szCs w:val="28"/>
      </w:rPr>
      <w:t>COMMUNITY FACILITIES GRANT</w:t>
    </w:r>
  </w:p>
  <w:p w14:paraId="7938FDCE" w14:textId="77777777" w:rsidR="00005DD3" w:rsidRPr="00005DD3" w:rsidRDefault="00005DD3" w:rsidP="00005DD3">
    <w:pPr>
      <w:spacing w:after="120" w:line="276" w:lineRule="auto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005DD3">
      <w:rPr>
        <w:rFonts w:ascii="Times New Roman" w:hAnsi="Times New Roman" w:cs="Times New Roman"/>
        <w:b/>
        <w:bCs/>
        <w:sz w:val="28"/>
        <w:szCs w:val="28"/>
      </w:rPr>
      <w:t>MAY 23, 2024, 1:00 PM</w:t>
    </w:r>
  </w:p>
  <w:p w14:paraId="45C068AE" w14:textId="77777777" w:rsidR="00005DD3" w:rsidRDefault="00005D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DD3"/>
    <w:rsid w:val="00005DD3"/>
    <w:rsid w:val="00B7415E"/>
    <w:rsid w:val="00E4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EFE8C"/>
  <w15:chartTrackingRefBased/>
  <w15:docId w15:val="{49454076-2881-40E5-8FE4-5FB8BDF7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ajorBidi"/>
        <w:sz w:val="28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DD3"/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5D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5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5D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5D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0"/>
      <w:sz w:val="28"/>
      <w:szCs w:val="24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5D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0"/>
      <w:sz w:val="28"/>
      <w:szCs w:val="24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5D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0"/>
      <w:sz w:val="28"/>
      <w:szCs w:val="24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5D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0"/>
      <w:sz w:val="28"/>
      <w:szCs w:val="24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5D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0"/>
      <w:sz w:val="28"/>
      <w:szCs w:val="24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5D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0"/>
      <w:sz w:val="28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5DD3"/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5DD3"/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5DD3"/>
    <w:rPr>
      <w:rFonts w:asciiTheme="minorHAnsi" w:eastAsiaTheme="majorEastAsia" w:hAnsiTheme="minorHAns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5DD3"/>
    <w:rPr>
      <w:rFonts w:asciiTheme="minorHAnsi" w:eastAsiaTheme="majorEastAsia" w:hAnsiTheme="minorHAns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5DD3"/>
    <w:rPr>
      <w:rFonts w:asciiTheme="minorHAnsi" w:eastAsiaTheme="majorEastAsia" w:hAnsiTheme="minorHAns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5DD3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5DD3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5DD3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5DD3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5D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005DD3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5D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005DD3"/>
    <w:rPr>
      <w:rFonts w:asciiTheme="minorHAnsi" w:eastAsiaTheme="majorEastAsia" w:hAnsiTheme="minorHAns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5DD3"/>
    <w:pPr>
      <w:spacing w:before="160"/>
      <w:jc w:val="center"/>
    </w:pPr>
    <w:rPr>
      <w:rFonts w:ascii="Times New Roman" w:hAnsi="Times New Roman" w:cstheme="majorBidi"/>
      <w:i/>
      <w:iCs/>
      <w:color w:val="404040" w:themeColor="text1" w:themeTint="BF"/>
      <w:kern w:val="0"/>
      <w:sz w:val="28"/>
      <w:szCs w:val="24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005D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5DD3"/>
    <w:pPr>
      <w:ind w:left="720"/>
      <w:contextualSpacing/>
    </w:pPr>
    <w:rPr>
      <w:rFonts w:ascii="Times New Roman" w:hAnsi="Times New Roman" w:cstheme="majorBidi"/>
      <w:kern w:val="0"/>
      <w:sz w:val="28"/>
      <w:szCs w:val="24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005D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5D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Times New Roman" w:hAnsi="Times New Roman" w:cstheme="majorBidi"/>
      <w:i/>
      <w:iCs/>
      <w:color w:val="0F4761" w:themeColor="accent1" w:themeShade="BF"/>
      <w:kern w:val="0"/>
      <w:sz w:val="28"/>
      <w:szCs w:val="24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5D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5DD3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05DD3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005DD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theme="majorBidi"/>
      <w:kern w:val="0"/>
      <w:sz w:val="28"/>
      <w:szCs w:val="2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005DD3"/>
  </w:style>
  <w:style w:type="paragraph" w:styleId="Footer">
    <w:name w:val="footer"/>
    <w:basedOn w:val="Normal"/>
    <w:link w:val="FooterChar"/>
    <w:uiPriority w:val="99"/>
    <w:unhideWhenUsed/>
    <w:rsid w:val="00005DD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theme="majorBidi"/>
      <w:kern w:val="0"/>
      <w:sz w:val="28"/>
      <w:szCs w:val="24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005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582</Characters>
  <Application>Microsoft Office Word</Application>
  <DocSecurity>0</DocSecurity>
  <Lines>18</Lines>
  <Paragraphs>6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Kenith Salley, Jr</dc:creator>
  <cp:keywords/>
  <dc:description/>
  <cp:lastModifiedBy>Kenith Salley, Jr</cp:lastModifiedBy>
  <cp:revision>1</cp:revision>
  <dcterms:created xsi:type="dcterms:W3CDTF">2024-05-07T18:49:00Z</dcterms:created>
  <dcterms:modified xsi:type="dcterms:W3CDTF">2024-05-07T18:54:00Z</dcterms:modified>
</cp:coreProperties>
</file>